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42" w:rsidRPr="00B22442" w:rsidRDefault="00B22442" w:rsidP="00B2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bookmarkStart w:id="0" w:name="_GoBack"/>
    </w:p>
    <w:p w:rsidR="00B22442" w:rsidRPr="00B22442" w:rsidRDefault="00B22442" w:rsidP="00B2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442" w:rsidRPr="00B22442" w:rsidRDefault="00B22442" w:rsidP="00B2244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«История родного края»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</w:t>
      </w: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 разработана в соответствии с основными положениями Федерального государственного образовательного стандарта основного общего образования, Программы учебного курса для основной школы </w:t>
      </w:r>
      <w:r w:rsidRPr="00B22442">
        <w:rPr>
          <w:rFonts w:ascii="Times New Roman" w:eastAsia="Times New Roman" w:hAnsi="Times New Roman" w:cs="Times New Roman"/>
          <w:color w:val="000000"/>
          <w:lang w:eastAsia="ru-RU"/>
        </w:rPr>
        <w:t xml:space="preserve">«История Пензенского края </w:t>
      </w:r>
      <w:r w:rsidRPr="00B22442">
        <w:rPr>
          <w:rFonts w:ascii="Times New Roman" w:eastAsia="Times New Roman" w:hAnsi="Times New Roman" w:cs="Times New Roman"/>
          <w:color w:val="000000"/>
          <w:lang w:eastAsia="ru-RU"/>
        </w:rPr>
        <w:t xml:space="preserve">второй половины XIX –XХ веков” </w:t>
      </w: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Пенза. 2010 г.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B224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учебно-методического комплекса</w:t>
      </w: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22442">
        <w:rPr>
          <w:rFonts w:ascii="Calibri" w:eastAsia="Times New Roman" w:hAnsi="Calibri" w:cs="Times New Roman"/>
          <w:lang w:eastAsia="ru-RU"/>
        </w:rPr>
        <w:t>«</w:t>
      </w: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Пензенского края</w:t>
      </w:r>
      <w:r w:rsidRPr="00B22442">
        <w:rPr>
          <w:rFonts w:ascii="Times New Roman" w:eastAsia="Times New Roman" w:hAnsi="Times New Roman" w:cs="Times New Roman"/>
          <w:color w:val="000000"/>
          <w:lang w:eastAsia="ru-RU"/>
        </w:rPr>
        <w:t xml:space="preserve"> второй половины XIX –XХ веков</w:t>
      </w: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учебное пособие для основной школы (издание 2, исправленное и </w:t>
      </w:r>
      <w:proofErr w:type="gramStart"/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переработанное)/</w:t>
      </w:r>
      <w:proofErr w:type="gramEnd"/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А. С. </w:t>
      </w:r>
      <w:proofErr w:type="spellStart"/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Касимова</w:t>
      </w:r>
      <w:proofErr w:type="spellEnd"/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Ф. </w:t>
      </w:r>
      <w:proofErr w:type="spellStart"/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Н. </w:t>
      </w:r>
      <w:proofErr w:type="spellStart"/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Белорыбкина</w:t>
      </w:r>
      <w:proofErr w:type="spellEnd"/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. Ч. 2 – Пенза, 2010. – 276 с.</w:t>
      </w:r>
    </w:p>
    <w:p w:rsidR="00B22442" w:rsidRPr="00B22442" w:rsidRDefault="00B22442" w:rsidP="00B2244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proofErr w:type="gramStart"/>
      <w:r w:rsidRPr="00B22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курса:</w:t>
      </w:r>
      <w:r w:rsidRPr="00B22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B22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обучающимся возможность овладеть знаниями об историческом пути Пензенского края, его роли в истории страны, общности судеб с Отечеством и особенностях развития;</w:t>
      </w:r>
    </w:p>
    <w:p w:rsidR="00B22442" w:rsidRPr="00B22442" w:rsidRDefault="00B22442" w:rsidP="00B2244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школьников умения оперировать полученными знаниями, развивать способности критического анализа и оценивания фактов, явлений, процессов;</w:t>
      </w:r>
    </w:p>
    <w:p w:rsidR="00B22442" w:rsidRPr="00B22442" w:rsidRDefault="00B22442" w:rsidP="00B2244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подрастающее поколение к социальному опыту, духовным и нравственным ценностям предшествующих поколений земляков;</w:t>
      </w:r>
    </w:p>
    <w:p w:rsidR="00B22442" w:rsidRPr="00B22442" w:rsidRDefault="00B22442" w:rsidP="00B2244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уважения к многовековой истории края, помочь осознать необходимость служения своей великой и "малой" Родине;</w:t>
      </w:r>
    </w:p>
    <w:p w:rsidR="00B22442" w:rsidRPr="00B22442" w:rsidRDefault="00B22442" w:rsidP="00B2244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стремление приумножать культурное наследие своего края и всей страны.</w:t>
      </w:r>
    </w:p>
    <w:p w:rsidR="00B22442" w:rsidRPr="00B22442" w:rsidRDefault="00B22442" w:rsidP="00B224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учебного предмета история родного края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 изучения истории родного края включают в себя: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целостное представление об историческом развитии человечества от первобытности до середины XIX века;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яркие образы и картины, связанные с ключевыми событиями, личностями, явлениями и памятниками культуры </w:t>
      </w:r>
      <w:proofErr w:type="gramStart"/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</w:t>
      </w:r>
      <w:proofErr w:type="gramEnd"/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существовавших на территории Пензенского края;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применять понятийный аппарат и элементарные методы исторической науки для атрибуции фактов и источников истории родного края,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датировать события и процессы в истории родного края, определять последовательность и длительность цивилизаций, соотносить годы с веками, тысячелетиями;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читать историческую карту, находить и показывать на ней историко-географические объекты истории родного края, анализировать и обобщать данные карты;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уметь характеризовать важные факты истории родного края, классифицировать и группировать их по предложенным признакам; 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сравнивать простые однородные исторические факты истории родного края,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давать образную характеристику исторических личностей, описание памятников истории и культуры Пензенского края,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родного края;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соотносить единичные события в истории родного края с общими явлениями и процессами;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родного края, способствовать их охране.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24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B224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 изучения истории Древнего мира включает в себя: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 изучения истории Древнего мира включает в себя: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B22442" w:rsidRPr="00B22442" w:rsidRDefault="00B22442" w:rsidP="00B224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bookmarkEnd w:id="0"/>
    <w:p w:rsidR="00B22442" w:rsidRPr="00B22442" w:rsidRDefault="00B22442" w:rsidP="00B22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22442" w:rsidRPr="00B22442" w:rsidRDefault="00B22442" w:rsidP="00B22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42" w:rsidRPr="00B22442" w:rsidRDefault="00B22442" w:rsidP="00B22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42" w:rsidRPr="00B22442" w:rsidRDefault="00B22442" w:rsidP="00B22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42" w:rsidRPr="00B22442" w:rsidRDefault="00B22442" w:rsidP="00B22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42" w:rsidRPr="00B22442" w:rsidRDefault="00B22442" w:rsidP="00B22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42" w:rsidRPr="00B22442" w:rsidRDefault="00B22442" w:rsidP="00B22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42" w:rsidRPr="00B22442" w:rsidRDefault="00B22442" w:rsidP="00B22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42" w:rsidRPr="00B22442" w:rsidRDefault="00B22442" w:rsidP="00B22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42" w:rsidRPr="00B22442" w:rsidRDefault="00B22442" w:rsidP="00B22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42" w:rsidRPr="00B22442" w:rsidRDefault="00B22442" w:rsidP="00B22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42" w:rsidRPr="00B22442" w:rsidRDefault="00B22442" w:rsidP="00B22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42" w:rsidRPr="00B22442" w:rsidRDefault="00B22442" w:rsidP="00B224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42" w:rsidRPr="00B22442" w:rsidRDefault="00B22442" w:rsidP="00B2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913" w:rsidRDefault="00146913"/>
    <w:sectPr w:rsidR="0014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548B"/>
    <w:multiLevelType w:val="multilevel"/>
    <w:tmpl w:val="5756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9069D"/>
    <w:multiLevelType w:val="multilevel"/>
    <w:tmpl w:val="AF20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6944"/>
    <w:multiLevelType w:val="multilevel"/>
    <w:tmpl w:val="6CB0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C2361"/>
    <w:multiLevelType w:val="multilevel"/>
    <w:tmpl w:val="E25E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36B32"/>
    <w:multiLevelType w:val="multilevel"/>
    <w:tmpl w:val="6D9E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E0304"/>
    <w:multiLevelType w:val="multilevel"/>
    <w:tmpl w:val="ADD0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A65B1"/>
    <w:multiLevelType w:val="multilevel"/>
    <w:tmpl w:val="06F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54BA3"/>
    <w:multiLevelType w:val="multilevel"/>
    <w:tmpl w:val="BCEA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F5DF6"/>
    <w:multiLevelType w:val="multilevel"/>
    <w:tmpl w:val="0748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92DE4"/>
    <w:multiLevelType w:val="multilevel"/>
    <w:tmpl w:val="A1E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6004A"/>
    <w:multiLevelType w:val="multilevel"/>
    <w:tmpl w:val="8B60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7232A"/>
    <w:multiLevelType w:val="multilevel"/>
    <w:tmpl w:val="57F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A5FD6"/>
    <w:multiLevelType w:val="multilevel"/>
    <w:tmpl w:val="9EB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6E0754"/>
    <w:multiLevelType w:val="multilevel"/>
    <w:tmpl w:val="9EF2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A063A8"/>
    <w:multiLevelType w:val="multilevel"/>
    <w:tmpl w:val="052E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46937"/>
    <w:multiLevelType w:val="multilevel"/>
    <w:tmpl w:val="4F42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6B1238"/>
    <w:multiLevelType w:val="multilevel"/>
    <w:tmpl w:val="4260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400B82"/>
    <w:multiLevelType w:val="multilevel"/>
    <w:tmpl w:val="6F18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023912"/>
    <w:multiLevelType w:val="multilevel"/>
    <w:tmpl w:val="4010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15"/>
  </w:num>
  <w:num w:numId="10">
    <w:abstractNumId w:val="5"/>
  </w:num>
  <w:num w:numId="11">
    <w:abstractNumId w:val="18"/>
  </w:num>
  <w:num w:numId="12">
    <w:abstractNumId w:val="3"/>
  </w:num>
  <w:num w:numId="13">
    <w:abstractNumId w:val="17"/>
  </w:num>
  <w:num w:numId="14">
    <w:abstractNumId w:val="4"/>
  </w:num>
  <w:num w:numId="15">
    <w:abstractNumId w:val="2"/>
  </w:num>
  <w:num w:numId="16">
    <w:abstractNumId w:val="14"/>
  </w:num>
  <w:num w:numId="17">
    <w:abstractNumId w:val="0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B7"/>
    <w:rsid w:val="00146913"/>
    <w:rsid w:val="009267B7"/>
    <w:rsid w:val="00B2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16140-18E0-4C90-B888-79D9074E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2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2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24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24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2442"/>
  </w:style>
  <w:style w:type="character" w:styleId="a3">
    <w:name w:val="Hyperlink"/>
    <w:basedOn w:val="a0"/>
    <w:uiPriority w:val="99"/>
    <w:semiHidden/>
    <w:unhideWhenUsed/>
    <w:rsid w:val="00B224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2442"/>
    <w:rPr>
      <w:color w:val="800080"/>
      <w:u w:val="single"/>
    </w:rPr>
  </w:style>
  <w:style w:type="character" w:customStyle="1" w:styleId="mobile-menutext">
    <w:name w:val="mobile-menu__text"/>
    <w:basedOn w:val="a0"/>
    <w:rsid w:val="00B22442"/>
  </w:style>
  <w:style w:type="paragraph" w:customStyle="1" w:styleId="two-plus-onetitle">
    <w:name w:val="two-plus-one__title"/>
    <w:basedOn w:val="a"/>
    <w:rsid w:val="00B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wo-plus-onedate">
    <w:name w:val="two-plus-one__date"/>
    <w:basedOn w:val="a0"/>
    <w:rsid w:val="00B22442"/>
  </w:style>
  <w:style w:type="paragraph" w:customStyle="1" w:styleId="two-plus-onebid">
    <w:name w:val="two-plus-one__bid"/>
    <w:basedOn w:val="a"/>
    <w:rsid w:val="00B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wo-plus-onepayment-info-term">
    <w:name w:val="two-plus-one__payment-info-term"/>
    <w:basedOn w:val="a0"/>
    <w:rsid w:val="00B22442"/>
  </w:style>
  <w:style w:type="character" w:customStyle="1" w:styleId="two-plus-onepayment-info-complete">
    <w:name w:val="two-plus-one__payment-info-complete"/>
    <w:basedOn w:val="a0"/>
    <w:rsid w:val="00B22442"/>
  </w:style>
  <w:style w:type="character" w:customStyle="1" w:styleId="two-plus-onepayment-info-sum">
    <w:name w:val="two-plus-one__payment-info-sum"/>
    <w:basedOn w:val="a0"/>
    <w:rsid w:val="00B22442"/>
  </w:style>
  <w:style w:type="paragraph" w:customStyle="1" w:styleId="two-plus-onedescr">
    <w:name w:val="two-plus-one__descr"/>
    <w:basedOn w:val="a"/>
    <w:rsid w:val="00B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wo-plus-onetooltip">
    <w:name w:val="two-plus-one__tooltip"/>
    <w:basedOn w:val="a0"/>
    <w:rsid w:val="00B22442"/>
  </w:style>
  <w:style w:type="character" w:customStyle="1" w:styleId="batitem">
    <w:name w:val="bat__item"/>
    <w:basedOn w:val="a0"/>
    <w:rsid w:val="00B22442"/>
  </w:style>
  <w:style w:type="character" w:customStyle="1" w:styleId="battext">
    <w:name w:val="bat__text"/>
    <w:basedOn w:val="a0"/>
    <w:rsid w:val="00B22442"/>
  </w:style>
  <w:style w:type="character" w:customStyle="1" w:styleId="batseparator">
    <w:name w:val="bat__separator"/>
    <w:basedOn w:val="a0"/>
    <w:rsid w:val="00B22442"/>
  </w:style>
  <w:style w:type="character" w:customStyle="1" w:styleId="batposition">
    <w:name w:val="bat__position"/>
    <w:basedOn w:val="a0"/>
    <w:rsid w:val="00B22442"/>
  </w:style>
  <w:style w:type="paragraph" w:customStyle="1" w:styleId="sg-text">
    <w:name w:val="sg-text"/>
    <w:basedOn w:val="a"/>
    <w:rsid w:val="00B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tors-filterhead-text">
    <w:name w:val="tutors-filter__head-text"/>
    <w:basedOn w:val="a"/>
    <w:rsid w:val="00B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ltiselectplaceholder">
    <w:name w:val="multiselect__placeholder"/>
    <w:basedOn w:val="a0"/>
    <w:rsid w:val="00B22442"/>
  </w:style>
  <w:style w:type="character" w:customStyle="1" w:styleId="iu-subjecttitle">
    <w:name w:val="iu-subject__title"/>
    <w:basedOn w:val="a0"/>
    <w:rsid w:val="00B22442"/>
  </w:style>
  <w:style w:type="character" w:customStyle="1" w:styleId="iu-subjectprice">
    <w:name w:val="iu-subject__price"/>
    <w:basedOn w:val="a0"/>
    <w:rsid w:val="00B22442"/>
  </w:style>
  <w:style w:type="character" w:customStyle="1" w:styleId="iu-subjectbtn">
    <w:name w:val="iu-subject__btn"/>
    <w:basedOn w:val="a0"/>
    <w:rsid w:val="00B22442"/>
  </w:style>
  <w:style w:type="character" w:customStyle="1" w:styleId="old">
    <w:name w:val="old"/>
    <w:basedOn w:val="a0"/>
    <w:rsid w:val="00B22442"/>
  </w:style>
  <w:style w:type="character" w:customStyle="1" w:styleId="new">
    <w:name w:val="new"/>
    <w:basedOn w:val="a0"/>
    <w:rsid w:val="00B2244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24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24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24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244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B22442"/>
  </w:style>
  <w:style w:type="paragraph" w:customStyle="1" w:styleId="v-library-new-title">
    <w:name w:val="v-library-new-title"/>
    <w:basedOn w:val="a"/>
    <w:rsid w:val="00B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nner-gift-certificatesnovelty">
    <w:name w:val="banner-gift-certificates__novelty"/>
    <w:basedOn w:val="a0"/>
    <w:rsid w:val="00B22442"/>
  </w:style>
  <w:style w:type="character" w:customStyle="1" w:styleId="dg-price">
    <w:name w:val="dg-price"/>
    <w:basedOn w:val="a0"/>
    <w:rsid w:val="00B22442"/>
  </w:style>
  <w:style w:type="character" w:customStyle="1" w:styleId="footerdocument-text">
    <w:name w:val="footer__document-text"/>
    <w:basedOn w:val="a0"/>
    <w:rsid w:val="00B2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1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3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2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3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0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6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5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47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7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9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3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1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4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5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0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0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6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7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3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7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7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6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6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1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1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4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9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72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1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4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9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0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4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2021-05-31T13:59:00Z</dcterms:created>
  <dcterms:modified xsi:type="dcterms:W3CDTF">2021-05-31T14:01:00Z</dcterms:modified>
</cp:coreProperties>
</file>